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5F" w:rsidRDefault="00355D6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BENDRADARBIAVIMO SUTARTIS</w:t>
      </w:r>
    </w:p>
    <w:p w:rsidR="0060635F" w:rsidRDefault="0060635F">
      <w:pPr>
        <w:pStyle w:val="Standard"/>
        <w:jc w:val="center"/>
        <w:rPr>
          <w:rFonts w:ascii="Times New Roman" w:hAnsi="Times New Roman" w:cs="Times New Roman"/>
          <w:b/>
        </w:rPr>
      </w:pPr>
    </w:p>
    <w:p w:rsidR="0060635F" w:rsidRDefault="00355D61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2018 m. </w:t>
      </w:r>
      <w:r w:rsidR="00AC3A44">
        <w:rPr>
          <w:rFonts w:ascii="Times New Roman" w:hAnsi="Times New Roman" w:cs="Times New Roman"/>
        </w:rPr>
        <w:t>gruodžio</w:t>
      </w:r>
      <w:r w:rsidR="00991311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 xml:space="preserve"> d. Nr. _________ / ___________</w:t>
      </w:r>
    </w:p>
    <w:p w:rsidR="00AC3A44" w:rsidRDefault="00AC3A44">
      <w:pPr>
        <w:pStyle w:val="Standard"/>
        <w:jc w:val="center"/>
        <w:rPr>
          <w:rFonts w:ascii="Times New Roman" w:hAnsi="Times New Roman" w:cs="Times New Roman"/>
        </w:rPr>
      </w:pPr>
    </w:p>
    <w:p w:rsidR="0060635F" w:rsidRDefault="00AC3A4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Vilnius</w:t>
      </w:r>
    </w:p>
    <w:p w:rsidR="0060635F" w:rsidRDefault="0060635F">
      <w:pPr>
        <w:pStyle w:val="Standard"/>
        <w:jc w:val="center"/>
        <w:rPr>
          <w:rFonts w:ascii="Times New Roman" w:hAnsi="Times New Roman" w:cs="Times New Roman"/>
        </w:rPr>
      </w:pPr>
    </w:p>
    <w:p w:rsidR="0060635F" w:rsidRDefault="00355D61">
      <w:pPr>
        <w:pStyle w:val="Standard"/>
        <w:ind w:firstLine="85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Lietuvos policijos veteranų asociacija (toliau – LPVA), atstovaujama valdybos pirmininko Vytauto Navicko, veikiančio  pagal LPVA įstatus, ir </w:t>
      </w:r>
      <w:r w:rsidR="00636295">
        <w:rPr>
          <w:rFonts w:ascii="Times New Roman" w:hAnsi="Times New Roman" w:cs="Times New Roman"/>
        </w:rPr>
        <w:t xml:space="preserve">Šalčininkų rajono vidaus reikalų sistemos pensininkų sąjunga (toliau – Šalčininkų </w:t>
      </w:r>
      <w:r w:rsidR="00991311">
        <w:rPr>
          <w:rFonts w:ascii="Times New Roman" w:hAnsi="Times New Roman" w:cs="Times New Roman"/>
        </w:rPr>
        <w:t xml:space="preserve">rajono </w:t>
      </w:r>
      <w:r w:rsidR="00636295">
        <w:rPr>
          <w:rFonts w:ascii="Times New Roman" w:hAnsi="Times New Roman" w:cs="Times New Roman"/>
        </w:rPr>
        <w:t xml:space="preserve">VRSPS), atstovaujama pirmininkės Reginos </w:t>
      </w:r>
      <w:proofErr w:type="spellStart"/>
      <w:r w:rsidR="00636295">
        <w:rPr>
          <w:rFonts w:ascii="Times New Roman" w:hAnsi="Times New Roman" w:cs="Times New Roman"/>
        </w:rPr>
        <w:t>Kokoškinos</w:t>
      </w:r>
      <w:proofErr w:type="spellEnd"/>
      <w:r>
        <w:rPr>
          <w:rFonts w:ascii="Times New Roman" w:hAnsi="Times New Roman" w:cs="Times New Roman"/>
        </w:rPr>
        <w:t>, veikiančio</w:t>
      </w:r>
      <w:r w:rsidR="006362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pagal </w:t>
      </w:r>
      <w:r w:rsidR="00636295">
        <w:rPr>
          <w:rFonts w:ascii="Times New Roman" w:hAnsi="Times New Roman" w:cs="Times New Roman"/>
        </w:rPr>
        <w:t>Šalčininkų rajono VRSPS</w:t>
      </w:r>
      <w:r w:rsidR="00F752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įstatus (toliau – Šalys), siekdami plėtoti dvišalį bendradarbiavimą, sudarė šią bendradarbiavimo sutartį (toliau – Sutartis).</w:t>
      </w:r>
    </w:p>
    <w:p w:rsidR="0060635F" w:rsidRDefault="0060635F">
      <w:pPr>
        <w:pStyle w:val="Sraopastraipa"/>
        <w:tabs>
          <w:tab w:val="left" w:pos="720"/>
        </w:tabs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0635F" w:rsidRDefault="00355D6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SKYRIUS</w:t>
      </w:r>
    </w:p>
    <w:p w:rsidR="0060635F" w:rsidRDefault="00355D6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SUTARTIES TIKSLAS</w:t>
      </w:r>
    </w:p>
    <w:p w:rsidR="0060635F" w:rsidRDefault="0060635F">
      <w:pPr>
        <w:pStyle w:val="Standard"/>
        <w:ind w:firstLine="567"/>
        <w:jc w:val="center"/>
        <w:rPr>
          <w:rFonts w:ascii="Times New Roman" w:hAnsi="Times New Roman" w:cs="Times New Roman"/>
        </w:rPr>
      </w:pPr>
    </w:p>
    <w:p w:rsidR="0060635F" w:rsidRDefault="00355D61">
      <w:pPr>
        <w:pStyle w:val="Standard"/>
        <w:tabs>
          <w:tab w:val="left" w:pos="720"/>
        </w:tabs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 Efektyvesnis ir glaudesnis bendradarbiavimas tarp įvairių </w:t>
      </w:r>
      <w:r w:rsidR="0013375F">
        <w:rPr>
          <w:rFonts w:ascii="Times New Roman" w:hAnsi="Times New Roman" w:cs="Times New Roman"/>
        </w:rPr>
        <w:t>vidaus reikalų sistemos</w:t>
      </w:r>
      <w:r>
        <w:rPr>
          <w:rFonts w:ascii="Times New Roman" w:hAnsi="Times New Roman" w:cs="Times New Roman"/>
        </w:rPr>
        <w:t xml:space="preserve"> ir teisėsaugos veteranų bendruomenių, formuojant integruotą požiūrį į veteranų bendruomenių interesus ir jų apsaugą,</w:t>
      </w:r>
      <w:r w:rsidR="00AC3A44">
        <w:rPr>
          <w:rFonts w:ascii="Times New Roman" w:hAnsi="Times New Roman" w:cs="Times New Roman"/>
        </w:rPr>
        <w:t xml:space="preserve"> skatinant veteranų </w:t>
      </w:r>
      <w:proofErr w:type="spellStart"/>
      <w:r w:rsidR="00AC3A44">
        <w:rPr>
          <w:rFonts w:ascii="Times New Roman" w:hAnsi="Times New Roman" w:cs="Times New Roman"/>
        </w:rPr>
        <w:t>savanorystę</w:t>
      </w:r>
      <w:proofErr w:type="spellEnd"/>
      <w:r w:rsidR="00AC3A44">
        <w:rPr>
          <w:rFonts w:ascii="Times New Roman" w:hAnsi="Times New Roman" w:cs="Times New Roman"/>
        </w:rPr>
        <w:t xml:space="preserve">, bendrystę </w:t>
      </w:r>
      <w:r>
        <w:rPr>
          <w:rFonts w:ascii="Times New Roman" w:hAnsi="Times New Roman" w:cs="Times New Roman"/>
        </w:rPr>
        <w:t xml:space="preserve">ir visuomeninę veiklą, keičiantis informacija apie veteranams tinkamas darbo vietas, skatinant profesinės patirties ir žinių perteikimą jauniems pareigūnams, dalyvaujant </w:t>
      </w:r>
      <w:r w:rsidR="0013375F">
        <w:rPr>
          <w:rFonts w:ascii="Times New Roman" w:hAnsi="Times New Roman" w:cs="Times New Roman"/>
        </w:rPr>
        <w:t xml:space="preserve">vidaus reikalų sistemos ir </w:t>
      </w:r>
      <w:r>
        <w:rPr>
          <w:rFonts w:ascii="Times New Roman" w:hAnsi="Times New Roman" w:cs="Times New Roman"/>
        </w:rPr>
        <w:t>teisėsaugos pareigūno profesijos populiarinime, puoselėjant bendražmogiškomis vertybėmis grįstas profesines tradicijas ir istorinį paveldą.</w:t>
      </w:r>
    </w:p>
    <w:p w:rsidR="0060635F" w:rsidRDefault="0060635F">
      <w:pPr>
        <w:pStyle w:val="Standard"/>
        <w:tabs>
          <w:tab w:val="left" w:pos="720"/>
        </w:tabs>
        <w:ind w:firstLine="737"/>
        <w:jc w:val="both"/>
        <w:rPr>
          <w:rFonts w:ascii="Times New Roman" w:hAnsi="Times New Roman" w:cs="Times New Roman"/>
        </w:rPr>
      </w:pPr>
    </w:p>
    <w:p w:rsidR="0060635F" w:rsidRDefault="0060635F">
      <w:pPr>
        <w:pStyle w:val="Standard"/>
        <w:tabs>
          <w:tab w:val="left" w:pos="720"/>
        </w:tabs>
        <w:ind w:firstLine="737"/>
        <w:jc w:val="both"/>
        <w:rPr>
          <w:rFonts w:hint="eastAsia"/>
        </w:rPr>
      </w:pPr>
    </w:p>
    <w:p w:rsidR="0060635F" w:rsidRDefault="00355D6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SKYRIUS</w:t>
      </w:r>
    </w:p>
    <w:p w:rsidR="0060635F" w:rsidRDefault="00355D6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ŠALIŲ ĮSIPAREIGOJIMAI</w:t>
      </w:r>
    </w:p>
    <w:p w:rsidR="0060635F" w:rsidRDefault="0060635F">
      <w:pPr>
        <w:pStyle w:val="Standard"/>
        <w:tabs>
          <w:tab w:val="left" w:pos="720"/>
          <w:tab w:val="left" w:pos="993"/>
        </w:tabs>
        <w:jc w:val="center"/>
        <w:rPr>
          <w:rFonts w:ascii="Times New Roman" w:hAnsi="Times New Roman" w:cs="Times New Roman"/>
        </w:rPr>
      </w:pPr>
    </w:p>
    <w:p w:rsidR="0060635F" w:rsidRDefault="00355D61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Šalys abipusiškumo pagrindu įsipareigoja:</w:t>
      </w:r>
    </w:p>
    <w:p w:rsidR="0060635F" w:rsidRDefault="00355D61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keistis informacija ir koordinuoti tarpusavyje pasiūlymus teisėkūros ir viešojo administravimo iniciatyvoms, kuriomis tenkinami arba apsaugomi teisėsaugos ir </w:t>
      </w:r>
      <w:r w:rsidR="0013375F">
        <w:rPr>
          <w:rFonts w:ascii="Times New Roman" w:hAnsi="Times New Roman" w:cs="Times New Roman"/>
        </w:rPr>
        <w:t>vidaus reikalų sistemos</w:t>
      </w:r>
      <w:r>
        <w:rPr>
          <w:rFonts w:ascii="Times New Roman" w:hAnsi="Times New Roman" w:cs="Times New Roman"/>
        </w:rPr>
        <w:t xml:space="preserve"> veteranų interesai;  </w:t>
      </w:r>
    </w:p>
    <w:p w:rsidR="0060635F" w:rsidRDefault="00355D61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keistis Šalims ir veteranų bendruomenėms svarbia informacija ir, pagal poreikį, ją viešinti savo interneto svetainėse, socialinių tinklų paskyrose ir pan.;</w:t>
      </w:r>
    </w:p>
    <w:p w:rsidR="0060635F" w:rsidRDefault="00355D61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esant poreikiui rengti bendrus sąskrydžius, susitikimus, seminarus veteranų aktualijoms ir bendradarbiavimui aptarti, pasidalinti patirtimi ir susipažinti su veteranų veiklos ir laisvalaikio organizavimo ypatumais;</w:t>
      </w:r>
    </w:p>
    <w:p w:rsidR="0060635F" w:rsidRDefault="00355D61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kaupti ir keistis informacija apie veteranų įdarbinimo galimybes, savanorišką veiklą ir kitas visuomenines iniciatyvas, kuriose galėtų dalyvauti veteranų bendruomenės nariai;</w:t>
      </w:r>
    </w:p>
    <w:p w:rsidR="0060635F" w:rsidRDefault="00355D61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keistis informacija apie inicijuojamus, rengiamus ir įgyvendinamus socialinius projektus, kuriuose galėtų dalyvauti veteranai; esant poreikiui ir galimybėms kartu dalyvauti rengiant tokius projektus;</w:t>
      </w:r>
    </w:p>
    <w:p w:rsidR="0060635F" w:rsidRDefault="00355D61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propaguoti ir populiarinti visuomenėje </w:t>
      </w:r>
      <w:r w:rsidR="0013375F">
        <w:rPr>
          <w:rFonts w:ascii="Times New Roman" w:hAnsi="Times New Roman" w:cs="Times New Roman"/>
        </w:rPr>
        <w:t xml:space="preserve">vidaus reikalų sistemos </w:t>
      </w:r>
      <w:r>
        <w:rPr>
          <w:rFonts w:ascii="Times New Roman" w:hAnsi="Times New Roman" w:cs="Times New Roman"/>
        </w:rPr>
        <w:t>pareigūn</w:t>
      </w:r>
      <w:r w:rsidR="0013375F">
        <w:rPr>
          <w:rFonts w:ascii="Times New Roman" w:hAnsi="Times New Roman" w:cs="Times New Roman"/>
        </w:rPr>
        <w:t>ų</w:t>
      </w:r>
      <w:r>
        <w:rPr>
          <w:rFonts w:ascii="Times New Roman" w:hAnsi="Times New Roman" w:cs="Times New Roman"/>
        </w:rPr>
        <w:t xml:space="preserve"> profesij</w:t>
      </w:r>
      <w:r w:rsidR="0013375F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, pagal galimybes dalyvauti profesinio orientavimo darbe vietos savivaldybėse;</w:t>
      </w:r>
    </w:p>
    <w:p w:rsidR="0060635F" w:rsidRDefault="00355D61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keistis informacija ir koordinuoti veiksmus tiriant Lietuvos </w:t>
      </w:r>
      <w:r w:rsidR="0013375F">
        <w:rPr>
          <w:rFonts w:ascii="Times New Roman" w:hAnsi="Times New Roman" w:cs="Times New Roman"/>
        </w:rPr>
        <w:t>vidaus reikalų sistemos</w:t>
      </w:r>
      <w:r>
        <w:rPr>
          <w:rFonts w:ascii="Times New Roman" w:hAnsi="Times New Roman" w:cs="Times New Roman"/>
        </w:rPr>
        <w:t xml:space="preserve"> istoriją, atkuriant ir išsaugant profesines tradicijas, dalyvauti renkant, saugant ir pateikiant visuomenei susipažinti </w:t>
      </w:r>
      <w:r w:rsidR="0013375F">
        <w:rPr>
          <w:rFonts w:ascii="Times New Roman" w:hAnsi="Times New Roman" w:cs="Times New Roman"/>
        </w:rPr>
        <w:t>vidaus reikalų sistemos</w:t>
      </w:r>
      <w:r>
        <w:rPr>
          <w:rFonts w:ascii="Times New Roman" w:hAnsi="Times New Roman" w:cs="Times New Roman"/>
        </w:rPr>
        <w:t xml:space="preserve"> istorinio paveldo objektus</w:t>
      </w:r>
    </w:p>
    <w:p w:rsidR="0060635F" w:rsidRDefault="00355D61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užtikrinti, kad būtų saugoma vykdant Sutartį gauta informacija, kuri, remiantis teisės aktais arba pagal savo esmę ar Šalių valia, laikytina konfidencialia;</w:t>
      </w:r>
    </w:p>
    <w:p w:rsidR="0060635F" w:rsidRDefault="00355D61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padėti viena kitai vykdyti kitą veiklą, kuria siekiami šioje Sutartyje nustatyti tikslai.</w:t>
      </w:r>
    </w:p>
    <w:p w:rsidR="0060635F" w:rsidRDefault="0060635F">
      <w:pPr>
        <w:pStyle w:val="Standard"/>
        <w:tabs>
          <w:tab w:val="left" w:pos="720"/>
          <w:tab w:val="left" w:pos="993"/>
        </w:tabs>
        <w:ind w:firstLine="737"/>
        <w:jc w:val="both"/>
        <w:rPr>
          <w:rFonts w:ascii="Times New Roman" w:hAnsi="Times New Roman" w:cs="Times New Roman"/>
          <w:b/>
        </w:rPr>
      </w:pPr>
    </w:p>
    <w:p w:rsidR="0060635F" w:rsidRDefault="00355D61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III SKYRIUS</w:t>
      </w:r>
    </w:p>
    <w:p w:rsidR="0060635F" w:rsidRDefault="00355D61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SUTARTIES GALIOJIMAS</w:t>
      </w:r>
    </w:p>
    <w:p w:rsidR="0060635F" w:rsidRDefault="0060635F">
      <w:pPr>
        <w:pStyle w:val="Standard"/>
        <w:jc w:val="both"/>
        <w:rPr>
          <w:rFonts w:ascii="Times New Roman" w:hAnsi="Times New Roman" w:cs="Times New Roman"/>
          <w:b/>
        </w:rPr>
      </w:pPr>
    </w:p>
    <w:p w:rsidR="0060635F" w:rsidRDefault="00355D61">
      <w:pPr>
        <w:pStyle w:val="Standard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Sutartis įsigalioja nuo jos pasirašymo dienos ir yra neterminuota.</w:t>
      </w:r>
    </w:p>
    <w:p w:rsidR="0060635F" w:rsidRDefault="00355D61">
      <w:pPr>
        <w:pStyle w:val="Standard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Sutartis gali būti pakeista ar papildyta tik Šalių raštišku susitarimu, kuris tampa neatskiriama šios Sutarties dalimi.</w:t>
      </w:r>
    </w:p>
    <w:p w:rsidR="0060635F" w:rsidRDefault="00355D61">
      <w:pPr>
        <w:pStyle w:val="Standard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Sutartis gali būti nutraukta Šalių susitarimu arba vienos Šalies iniciatyva, apie tai raštu informavus kitą Šalį ne vėliau kaip prieš 30 kalendorinių dienų.</w:t>
      </w:r>
    </w:p>
    <w:p w:rsidR="0060635F" w:rsidRDefault="0060635F">
      <w:pPr>
        <w:pStyle w:val="Sraopastraipa"/>
        <w:tabs>
          <w:tab w:val="left" w:pos="720"/>
        </w:tabs>
        <w:ind w:left="0" w:firstLine="709"/>
        <w:jc w:val="both"/>
        <w:rPr>
          <w:rFonts w:hint="eastAsia"/>
        </w:rPr>
      </w:pPr>
    </w:p>
    <w:p w:rsidR="0060635F" w:rsidRDefault="0060635F">
      <w:pPr>
        <w:pStyle w:val="Standard"/>
        <w:jc w:val="center"/>
        <w:rPr>
          <w:rFonts w:ascii="Times New Roman" w:hAnsi="Times New Roman" w:cs="Times New Roman"/>
          <w:b/>
        </w:rPr>
      </w:pPr>
    </w:p>
    <w:p w:rsidR="0060635F" w:rsidRDefault="00355D6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SKYRIUS</w:t>
      </w:r>
    </w:p>
    <w:p w:rsidR="0060635F" w:rsidRDefault="00355D6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BAIGIAMOSIOS NUOSTATOS</w:t>
      </w:r>
    </w:p>
    <w:p w:rsidR="0060635F" w:rsidRDefault="0060635F">
      <w:pPr>
        <w:pStyle w:val="Standard"/>
        <w:ind w:firstLine="567"/>
        <w:jc w:val="center"/>
        <w:rPr>
          <w:rFonts w:ascii="Times New Roman" w:hAnsi="Times New Roman" w:cs="Times New Roman"/>
          <w:b/>
        </w:rPr>
      </w:pPr>
    </w:p>
    <w:p w:rsidR="0060635F" w:rsidRDefault="00355D61">
      <w:pPr>
        <w:pStyle w:val="Standard"/>
        <w:tabs>
          <w:tab w:val="left" w:pos="720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Visi šioje Sutartyje numatyti įsipareigojimai vykdomi vadovaujantis savanoriškumo principu ir neatlygintinai.</w:t>
      </w:r>
    </w:p>
    <w:p w:rsidR="0060635F" w:rsidRDefault="00355D61">
      <w:pPr>
        <w:pStyle w:val="Standard"/>
        <w:tabs>
          <w:tab w:val="left" w:pos="720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Šalių nesutarimai sprendžiami derybų būdu, nepavykus susitarti – Lietuvos Respublikos įstatymų nustatyta tvarka.</w:t>
      </w:r>
    </w:p>
    <w:p w:rsidR="0060635F" w:rsidRDefault="00355D61">
      <w:pPr>
        <w:pStyle w:val="Standard"/>
        <w:tabs>
          <w:tab w:val="left" w:pos="720"/>
        </w:tabs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</w:rPr>
        <w:t>8. Sutartis sudaryta dviem vienodą teisinę galią turinčiais egzemplioriais, po vieną egzempliorių kiekvienai Šaliai.</w:t>
      </w:r>
    </w:p>
    <w:p w:rsidR="0060635F" w:rsidRDefault="0060635F">
      <w:pPr>
        <w:pStyle w:val="Standard"/>
        <w:tabs>
          <w:tab w:val="left" w:pos="720"/>
          <w:tab w:val="left" w:pos="993"/>
        </w:tabs>
        <w:jc w:val="both"/>
        <w:rPr>
          <w:rFonts w:ascii="Times New Roman" w:hAnsi="Times New Roman" w:cs="Times New Roman"/>
        </w:rPr>
      </w:pPr>
    </w:p>
    <w:p w:rsidR="0060635F" w:rsidRDefault="0060635F">
      <w:pPr>
        <w:pStyle w:val="Standard"/>
        <w:tabs>
          <w:tab w:val="left" w:pos="720"/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</w:p>
    <w:p w:rsidR="0060635F" w:rsidRDefault="00355D61">
      <w:pPr>
        <w:pStyle w:val="Standard"/>
        <w:tabs>
          <w:tab w:val="left" w:pos="720"/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SKYRIUS</w:t>
      </w:r>
    </w:p>
    <w:p w:rsidR="0060635F" w:rsidRDefault="00355D61">
      <w:pPr>
        <w:pStyle w:val="Standard"/>
        <w:tabs>
          <w:tab w:val="left" w:pos="720"/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ŠALIŲ REKVIZITAI IR PARAŠAI</w:t>
      </w:r>
    </w:p>
    <w:p w:rsidR="0060635F" w:rsidRDefault="0060635F">
      <w:pPr>
        <w:pStyle w:val="Standard"/>
        <w:tabs>
          <w:tab w:val="left" w:pos="720"/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</w:p>
    <w:p w:rsidR="0060635F" w:rsidRDefault="0060635F">
      <w:pPr>
        <w:pStyle w:val="Standard"/>
        <w:tabs>
          <w:tab w:val="left" w:pos="720"/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60635F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5F" w:rsidRDefault="00355D61">
            <w:pPr>
              <w:pStyle w:val="Standard"/>
              <w:tabs>
                <w:tab w:val="left" w:pos="720"/>
                <w:tab w:val="left" w:pos="993"/>
              </w:tabs>
              <w:ind w:right="45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Lietuvos policijos veteranų asociacija</w:t>
            </w:r>
          </w:p>
          <w:p w:rsidR="0060635F" w:rsidRDefault="0060635F">
            <w:pPr>
              <w:pStyle w:val="Standard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60635F" w:rsidRDefault="00355D61">
            <w:pPr>
              <w:pStyle w:val="Standard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Verkių g. 3B, LT-08218 Vilnius</w:t>
            </w:r>
          </w:p>
          <w:p w:rsidR="0060635F" w:rsidRDefault="00355D61">
            <w:pPr>
              <w:pStyle w:val="prastasiniatinkli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 8 (5) 271 79 02</w:t>
            </w:r>
          </w:p>
          <w:p w:rsidR="0060635F" w:rsidRDefault="00355D61">
            <w:pPr>
              <w:pStyle w:val="prastasiniatinkli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El. paštas: </w:t>
            </w:r>
            <w:hyperlink r:id="rId6" w:history="1">
              <w:r w:rsidR="00C618F0" w:rsidRPr="00105365">
                <w:rPr>
                  <w:rStyle w:val="Hipersaitas"/>
                  <w:sz w:val="24"/>
                  <w:szCs w:val="24"/>
                </w:rPr>
                <w:t>lpva@policija.lt</w:t>
              </w:r>
            </w:hyperlink>
            <w:r w:rsidR="00C618F0">
              <w:rPr>
                <w:sz w:val="24"/>
                <w:szCs w:val="24"/>
              </w:rPr>
              <w:t xml:space="preserve"> </w:t>
            </w:r>
          </w:p>
          <w:p w:rsidR="0060635F" w:rsidRDefault="00355D61">
            <w:pPr>
              <w:pStyle w:val="Standard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Asociacijos kodas 302508484</w:t>
            </w:r>
          </w:p>
          <w:p w:rsidR="0060635F" w:rsidRDefault="0060635F">
            <w:pPr>
              <w:pStyle w:val="Standard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60635F" w:rsidRDefault="00355D61">
            <w:pPr>
              <w:pStyle w:val="Standard"/>
              <w:tabs>
                <w:tab w:val="left" w:pos="720"/>
                <w:tab w:val="left" w:pos="993"/>
              </w:tabs>
              <w:ind w:right="45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Lietuvos policijos veteranų asociacijos valdybos pirmininkas</w:t>
            </w:r>
          </w:p>
          <w:p w:rsidR="0060635F" w:rsidRDefault="0060635F">
            <w:pPr>
              <w:pStyle w:val="Standard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60635F" w:rsidRDefault="00355D61">
            <w:pPr>
              <w:pStyle w:val="Standard"/>
              <w:tabs>
                <w:tab w:val="left" w:pos="720"/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</w:t>
            </w:r>
          </w:p>
          <w:p w:rsidR="0060635F" w:rsidRDefault="00355D61">
            <w:pPr>
              <w:pStyle w:val="Standard"/>
              <w:tabs>
                <w:tab w:val="left" w:pos="720"/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(parašas)</w:t>
            </w:r>
          </w:p>
          <w:p w:rsidR="0060635F" w:rsidRDefault="00355D61">
            <w:pPr>
              <w:pStyle w:val="Standard"/>
              <w:tabs>
                <w:tab w:val="left" w:pos="720"/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Vytautas Navickas</w:t>
            </w:r>
          </w:p>
          <w:p w:rsidR="0060635F" w:rsidRDefault="0060635F">
            <w:pPr>
              <w:pStyle w:val="Standard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2DC" w:rsidRDefault="00636295">
            <w:pPr>
              <w:pStyle w:val="Standard"/>
              <w:tabs>
                <w:tab w:val="left" w:pos="720"/>
                <w:tab w:val="left" w:pos="993"/>
              </w:tabs>
              <w:rPr>
                <w:rFonts w:ascii="Times New Roman" w:eastAsia="Arial Unicode MS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Šalčininkų rajono vidaus reikalų sistemos pensininkų sąjunga</w:t>
            </w:r>
          </w:p>
          <w:p w:rsidR="0060635F" w:rsidRDefault="00636295">
            <w:pPr>
              <w:pStyle w:val="Standard"/>
              <w:tabs>
                <w:tab w:val="left" w:pos="720"/>
                <w:tab w:val="left" w:pos="993"/>
              </w:tabs>
              <w:rPr>
                <w:rFonts w:ascii="Times New Roman" w:eastAsia="Arial Unicode MS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Vilniaus g. 50</w:t>
            </w:r>
            <w:r w:rsidR="00355D61"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, LT-</w:t>
            </w:r>
            <w:r w:rsidR="0013375F"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17116</w:t>
            </w:r>
            <w:r w:rsidR="00F752DC"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Šalčininkai</w:t>
            </w:r>
            <w:r w:rsidR="00355D61"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 xml:space="preserve"> </w:t>
            </w:r>
          </w:p>
          <w:p w:rsidR="0060635F" w:rsidRDefault="00636295">
            <w:pPr>
              <w:pStyle w:val="Standard"/>
              <w:tabs>
                <w:tab w:val="left" w:pos="720"/>
                <w:tab w:val="left" w:pos="993"/>
              </w:tabs>
              <w:rPr>
                <w:rFonts w:ascii="Times New Roman" w:eastAsia="Arial Unicode MS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T</w:t>
            </w:r>
            <w:r w:rsidR="00355D61"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 xml:space="preserve">el.  </w:t>
            </w: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8 (38</w:t>
            </w:r>
            <w:r w:rsidR="00F752DC"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) 51790</w:t>
            </w:r>
            <w:r w:rsidR="00355D61"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 xml:space="preserve"> </w:t>
            </w:r>
          </w:p>
          <w:p w:rsidR="0013375F" w:rsidRPr="0070014E" w:rsidRDefault="0070014E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33"/>
              </w:tabs>
              <w:rPr>
                <w:rFonts w:ascii="Times New Roman" w:eastAsia="Arial Unicode MS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 xml:space="preserve">El. paštas: </w:t>
            </w:r>
            <w:hyperlink r:id="rId7" w:history="1">
              <w:r w:rsidRPr="00EF2BF7">
                <w:rPr>
                  <w:rStyle w:val="Hipersaitas"/>
                  <w:rFonts w:ascii="Times New Roman" w:eastAsia="Arial Unicode MS" w:hAnsi="Times New Roman" w:cs="Times New Roman"/>
                  <w:lang w:eastAsia="lt-LT"/>
                </w:rPr>
                <w:t>kokoshkina</w:t>
              </w:r>
              <w:r w:rsidRPr="00EF2BF7">
                <w:rPr>
                  <w:rStyle w:val="Hipersaitas"/>
                  <w:rFonts w:ascii="Times New Roman" w:eastAsia="Arial Unicode MS" w:hAnsi="Times New Roman" w:cs="Times New Roman"/>
                  <w:lang w:val="en-US" w:eastAsia="lt-LT"/>
                </w:rPr>
                <w:t>@</w:t>
              </w:r>
              <w:r w:rsidRPr="00EF2BF7">
                <w:rPr>
                  <w:rStyle w:val="Hipersaitas"/>
                  <w:rFonts w:ascii="Times New Roman" w:eastAsia="Arial Unicode MS" w:hAnsi="Times New Roman" w:cs="Times New Roman"/>
                  <w:lang w:eastAsia="lt-LT"/>
                </w:rPr>
                <w:t>gmail.com</w:t>
              </w:r>
            </w:hyperlink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 xml:space="preserve"> </w:t>
            </w:r>
          </w:p>
          <w:p w:rsidR="0060635F" w:rsidRDefault="00636295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33"/>
              </w:tabs>
              <w:rPr>
                <w:rFonts w:ascii="Times New Roman" w:eastAsia="Arial Unicode MS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Įmonės kodas 175042548</w:t>
            </w:r>
            <w:r w:rsidR="00355D61"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 xml:space="preserve"> </w:t>
            </w:r>
          </w:p>
          <w:p w:rsidR="0060635F" w:rsidRDefault="0060635F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33"/>
              </w:tabs>
              <w:rPr>
                <w:rFonts w:ascii="Times New Roman" w:eastAsia="Arial Unicode MS" w:hAnsi="Times New Roman" w:cs="Times New Roman"/>
                <w:color w:val="000000"/>
                <w:lang w:eastAsia="lt-LT"/>
              </w:rPr>
            </w:pPr>
          </w:p>
          <w:p w:rsidR="00636295" w:rsidRDefault="00636295" w:rsidP="00636295">
            <w:pPr>
              <w:pStyle w:val="Standard"/>
              <w:tabs>
                <w:tab w:val="left" w:pos="720"/>
                <w:tab w:val="left" w:pos="993"/>
              </w:tabs>
              <w:rPr>
                <w:rFonts w:ascii="Times New Roman" w:eastAsia="Arial Unicode MS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Šalčininkų rajono vidaus reikalų sistemos pensininkų sąjungos pirmininkė</w:t>
            </w:r>
          </w:p>
          <w:p w:rsidR="0060635F" w:rsidRDefault="0060635F">
            <w:pPr>
              <w:pStyle w:val="Standard"/>
              <w:tabs>
                <w:tab w:val="left" w:pos="720"/>
                <w:tab w:val="left" w:pos="993"/>
              </w:tabs>
              <w:rPr>
                <w:rFonts w:ascii="Times New Roman" w:eastAsia="Arial Unicode MS" w:hAnsi="Times New Roman" w:cs="Times New Roman"/>
                <w:color w:val="000000"/>
                <w:lang w:eastAsia="lt-LT"/>
              </w:rPr>
            </w:pPr>
          </w:p>
          <w:p w:rsidR="0060635F" w:rsidRDefault="00355D61">
            <w:pPr>
              <w:pStyle w:val="Standard"/>
              <w:tabs>
                <w:tab w:val="left" w:pos="720"/>
                <w:tab w:val="left" w:pos="993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________________________</w:t>
            </w:r>
          </w:p>
          <w:p w:rsidR="0060635F" w:rsidRDefault="00355D61">
            <w:pPr>
              <w:pStyle w:val="Standard"/>
              <w:tabs>
                <w:tab w:val="left" w:pos="720"/>
                <w:tab w:val="left" w:pos="993"/>
              </w:tabs>
              <w:jc w:val="center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lt-LT"/>
              </w:rPr>
              <w:t>(parašas)</w:t>
            </w:r>
          </w:p>
          <w:p w:rsidR="0060635F" w:rsidRDefault="00F752DC" w:rsidP="00636295">
            <w:pPr>
              <w:pStyle w:val="Standard"/>
              <w:tabs>
                <w:tab w:val="left" w:pos="720"/>
                <w:tab w:val="left" w:pos="993"/>
              </w:tabs>
              <w:jc w:val="center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R</w:t>
            </w:r>
            <w:r w:rsidR="00636295"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 xml:space="preserve">egina </w:t>
            </w:r>
            <w:proofErr w:type="spellStart"/>
            <w:r w:rsidR="00636295">
              <w:rPr>
                <w:rFonts w:ascii="Times New Roman" w:eastAsia="Arial Unicode MS" w:hAnsi="Times New Roman" w:cs="Times New Roman"/>
                <w:color w:val="000000"/>
                <w:lang w:eastAsia="lt-LT"/>
              </w:rPr>
              <w:t>Kokoškina</w:t>
            </w:r>
            <w:proofErr w:type="spellEnd"/>
          </w:p>
        </w:tc>
      </w:tr>
    </w:tbl>
    <w:p w:rsidR="0060635F" w:rsidRDefault="0060635F">
      <w:pPr>
        <w:pStyle w:val="Standard"/>
        <w:tabs>
          <w:tab w:val="left" w:pos="720"/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</w:p>
    <w:p w:rsidR="0060635F" w:rsidRDefault="0060635F">
      <w:pPr>
        <w:pStyle w:val="Standard"/>
        <w:tabs>
          <w:tab w:val="left" w:pos="720"/>
          <w:tab w:val="left" w:pos="993"/>
        </w:tabs>
        <w:jc w:val="both"/>
        <w:rPr>
          <w:rFonts w:hint="eastAsia"/>
        </w:rPr>
      </w:pPr>
    </w:p>
    <w:p w:rsidR="0060635F" w:rsidRDefault="0060635F">
      <w:pPr>
        <w:pStyle w:val="Sraopastraipa"/>
        <w:tabs>
          <w:tab w:val="left" w:pos="720"/>
        </w:tabs>
        <w:ind w:left="0" w:firstLine="709"/>
        <w:jc w:val="both"/>
        <w:rPr>
          <w:rFonts w:hint="eastAsia"/>
        </w:rPr>
      </w:pPr>
    </w:p>
    <w:sectPr w:rsidR="0060635F" w:rsidSect="00991311">
      <w:headerReference w:type="default" r:id="rId8"/>
      <w:headerReference w:type="first" r:id="rId9"/>
      <w:pgSz w:w="11906" w:h="16838"/>
      <w:pgMar w:top="1701" w:right="849" w:bottom="1418" w:left="1701" w:header="851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02" w:rsidRDefault="001C7402">
      <w:pPr>
        <w:rPr>
          <w:rFonts w:hint="eastAsia"/>
        </w:rPr>
      </w:pPr>
      <w:r>
        <w:separator/>
      </w:r>
    </w:p>
  </w:endnote>
  <w:endnote w:type="continuationSeparator" w:id="0">
    <w:p w:rsidR="001C7402" w:rsidRDefault="001C74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02" w:rsidRDefault="001C74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7402" w:rsidRDefault="001C74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E4" w:rsidRDefault="00355D61">
    <w:pPr>
      <w:pStyle w:val="Antrats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91311">
      <w:rPr>
        <w:rFonts w:hint="eastAsia"/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E4" w:rsidRDefault="001C7402">
    <w:pPr>
      <w:pStyle w:val="Antrats"/>
      <w:spacing w:after="200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5F"/>
    <w:rsid w:val="000C40CC"/>
    <w:rsid w:val="001034BF"/>
    <w:rsid w:val="0013375F"/>
    <w:rsid w:val="001C7402"/>
    <w:rsid w:val="00261E7F"/>
    <w:rsid w:val="00355D61"/>
    <w:rsid w:val="003A5B62"/>
    <w:rsid w:val="00487AE9"/>
    <w:rsid w:val="00524DBB"/>
    <w:rsid w:val="0060635F"/>
    <w:rsid w:val="00636295"/>
    <w:rsid w:val="0070014E"/>
    <w:rsid w:val="00991311"/>
    <w:rsid w:val="00AC1990"/>
    <w:rsid w:val="00AC3A44"/>
    <w:rsid w:val="00BA1BE1"/>
    <w:rsid w:val="00C618F0"/>
    <w:rsid w:val="00DD40AF"/>
    <w:rsid w:val="00E06691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50D4C-7FAC-4C52-852C-409453A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lt-L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paragraph" w:styleId="Antrat3">
    <w:name w:val="heading 3"/>
    <w:basedOn w:val="prastasis"/>
    <w:pPr>
      <w:suppressAutoHyphens w:val="0"/>
      <w:jc w:val="center"/>
      <w:textAlignment w:val="auto"/>
      <w:outlineLvl w:val="2"/>
    </w:pPr>
    <w:rPr>
      <w:rFonts w:ascii="Times New Roman" w:eastAsia="Times New Roman" w:hAnsi="Times New Roman" w:cs="Times New Roman"/>
      <w:bCs/>
      <w:kern w:val="0"/>
      <w:szCs w:val="27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raopastraipa">
    <w:name w:val="List Paragraph"/>
    <w:basedOn w:val="Standard"/>
    <w:pPr>
      <w:ind w:left="720"/>
    </w:pPr>
  </w:style>
  <w:style w:type="paragraph" w:styleId="Antrats">
    <w:name w:val="header"/>
    <w:basedOn w:val="Standard"/>
  </w:style>
  <w:style w:type="character" w:customStyle="1" w:styleId="NumberingSymbols">
    <w:name w:val="Numbering Symbols"/>
  </w:style>
  <w:style w:type="character" w:customStyle="1" w:styleId="Antrat3Diagrama">
    <w:name w:val="Antraštė 3 Diagrama"/>
    <w:basedOn w:val="Numatytasispastraiposriftas"/>
    <w:rPr>
      <w:rFonts w:ascii="Times New Roman" w:eastAsia="Times New Roman" w:hAnsi="Times New Roman" w:cs="Times New Roman"/>
      <w:bCs/>
      <w:kern w:val="0"/>
      <w:szCs w:val="27"/>
      <w:lang w:eastAsia="lt-LT" w:bidi="ar-SA"/>
    </w:rPr>
  </w:style>
  <w:style w:type="paragraph" w:styleId="prastasiniatinklio">
    <w:name w:val="Normal (Web)"/>
    <w:basedOn w:val="prastasis"/>
    <w:pPr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lt-LT" w:bidi="ar-SA"/>
    </w:rPr>
  </w:style>
  <w:style w:type="character" w:styleId="Hipersaitas">
    <w:name w:val="Hyperlink"/>
    <w:basedOn w:val="Numatytasispastraiposriftas"/>
    <w:rPr>
      <w:color w:val="0563C1"/>
      <w:u w:val="single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basedOn w:val="Numatytasispastraiposriftas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koshk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va@policija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2783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 Šakočius</dc:creator>
  <cp:lastModifiedBy>Alvydas Šakočius</cp:lastModifiedBy>
  <cp:revision>5</cp:revision>
  <cp:lastPrinted>2018-01-09T10:49:00Z</cp:lastPrinted>
  <dcterms:created xsi:type="dcterms:W3CDTF">2018-12-05T09:00:00Z</dcterms:created>
  <dcterms:modified xsi:type="dcterms:W3CDTF">2018-12-10T12:46:00Z</dcterms:modified>
</cp:coreProperties>
</file>